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514"/>
      </w:tblGrid>
      <w:tr w:rsidR="00B03279" w:rsidRPr="00B03279" w:rsidTr="00A726F2">
        <w:trPr>
          <w:tblCellSpacing w:w="6" w:type="dxa"/>
        </w:trPr>
        <w:tc>
          <w:tcPr>
            <w:tcW w:w="0" w:type="auto"/>
            <w:vAlign w:val="center"/>
            <w:hideMark/>
          </w:tcPr>
          <w:p w:rsidR="00B03279" w:rsidRPr="00B03279" w:rsidRDefault="00B03279" w:rsidP="00A726F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Поради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батькам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умов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дошкільного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закладу</w:t>
            </w:r>
          </w:p>
        </w:tc>
      </w:tr>
      <w:tr w:rsidR="00B03279" w:rsidRPr="00B03279" w:rsidTr="00A726F2">
        <w:trPr>
          <w:tblCellSpacing w:w="6" w:type="dxa"/>
        </w:trPr>
        <w:tc>
          <w:tcPr>
            <w:tcW w:w="0" w:type="auto"/>
            <w:vAlign w:val="center"/>
            <w:hideMark/>
          </w:tcPr>
          <w:p w:rsidR="00B03279" w:rsidRPr="00B03279" w:rsidRDefault="00B03279" w:rsidP="00A72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03279" w:rsidRPr="00B03279" w:rsidTr="00A726F2">
        <w:trPr>
          <w:tblCellSpacing w:w="6" w:type="dxa"/>
        </w:trPr>
        <w:tc>
          <w:tcPr>
            <w:tcW w:w="0" w:type="auto"/>
            <w:vAlign w:val="center"/>
            <w:hideMark/>
          </w:tcPr>
          <w:p w:rsidR="00B03279" w:rsidRPr="00B03279" w:rsidRDefault="00B03279" w:rsidP="00A72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         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Відомо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постійний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супроводжує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людину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впродовж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Науковці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визначають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адаптацію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пристосування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будови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функцій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організму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клітини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умов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середовища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спрямоване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збереження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івноваги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        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       </w:t>
            </w:r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Адаптація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03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(</w:t>
            </w:r>
            <w:proofErr w:type="spellStart"/>
            <w:r w:rsidRPr="00B03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 лат. «</w:t>
            </w:r>
            <w:proofErr w:type="spellStart"/>
            <w:r w:rsidRPr="00B03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>пристосування</w:t>
            </w:r>
            <w:proofErr w:type="spellEnd"/>
            <w:r w:rsidRPr="00B032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ru-RU" w:eastAsia="ru-RU"/>
              </w:rPr>
              <w:t xml:space="preserve">») 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–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пристосування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організму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відбувається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ізних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рівнях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фізіологічному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соціальному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психологічному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Залежно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того, 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івні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відбувається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адаптація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організму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існують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декілька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класифікацій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цього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В межах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висвітлення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умов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дошкільного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закладу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слід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зу¬пинитися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ідженнях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автори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доводять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існування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таких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видів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фізіологічна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соціальна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B03279" w:rsidRPr="00B03279" w:rsidRDefault="00B03279" w:rsidP="00B0327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B03279">
        <w:rPr>
          <w:rFonts w:ascii="Times New Roman" w:hAnsi="Times New Roman"/>
          <w:sz w:val="28"/>
          <w:szCs w:val="28"/>
        </w:rPr>
        <w:t>Впродовж дошкільного дитинства малюк неодноразово реалізує власні адаптаційні можливості – це  і прихід до дитячого садка, і перехід із однієї групи в іншу, а потім і в школу. Не потребує доказу той факт, що до дитячого садка дитина повинна приходити з прогнозом на адаптацію. Якщо ж прогноз відсутній, його складає лікар дошкільного, закладу разом із психологом. Згідно з прогнозом вони визначають особливості організації режиму, харчування, сну кожної дитини. Саме цими призначеннями бажано керуватися вихователям під час адаптації малюка до умов дошкільного закладу.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496"/>
        <w:gridCol w:w="18"/>
      </w:tblGrid>
      <w:tr w:rsidR="00B03279" w:rsidRPr="00B03279" w:rsidTr="00A726F2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B03279" w:rsidRPr="00B03279" w:rsidRDefault="00B03279" w:rsidP="00A72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Розрізняють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три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ступені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легкий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середній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важкий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B03279" w:rsidRPr="00B03279" w:rsidTr="00A726F2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B03279" w:rsidRPr="00B03279" w:rsidRDefault="00B03279" w:rsidP="00A726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03279" w:rsidRPr="00B03279" w:rsidTr="00A726F2">
        <w:trPr>
          <w:tblCellSpacing w:w="6" w:type="dxa"/>
        </w:trPr>
        <w:tc>
          <w:tcPr>
            <w:tcW w:w="0" w:type="auto"/>
            <w:gridSpan w:val="2"/>
            <w:vAlign w:val="center"/>
            <w:hideMark/>
          </w:tcPr>
          <w:p w:rsidR="00B03279" w:rsidRPr="00B03279" w:rsidRDefault="00B03279" w:rsidP="00A726F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Легкий </w:t>
            </w: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ступінь</w:t>
            </w:r>
            <w:proofErr w:type="spellEnd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адаптац</w:t>
            </w:r>
            <w:proofErr w:type="gram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         З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легкої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впродовж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місяця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нормалізується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поведінка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Малюк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починає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спокійно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радісно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ставитися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дитячої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Настрій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бадьорий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проявляє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зацікавленість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довколишнім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поєднанні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незначним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ранковим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плачем.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Апетит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погіршується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кінець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першого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тижня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звичайним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сон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поновлюється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10-15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днів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         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Стосунки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ідними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легкої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порушуються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малюк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легко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прощається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вранці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швидко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відволікається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цікавлять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дорослі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він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доволі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активний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збуджений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групі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байдужим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зацікавленим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Інтерес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поновлюється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впродовж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2-3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тижнів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допомогою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дорослого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         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загальмовується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відгукується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виконує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певні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прохання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вказівки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дорослого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кінця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першого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місяця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поновлюється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активне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мовлення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         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Зниження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сил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організму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значно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виражено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кінця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2-3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тижня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відновлюється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Хвор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разу 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місяць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тривалістю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десяти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днів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без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ускладнень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B03279" w:rsidRPr="00B03279" w:rsidRDefault="00B03279" w:rsidP="00A726F2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  <w:p w:rsidR="00B03279" w:rsidRPr="00B03279" w:rsidRDefault="00B03279" w:rsidP="00A726F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Середній</w:t>
            </w:r>
            <w:proofErr w:type="spellEnd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ступінь</w:t>
            </w:r>
            <w:proofErr w:type="spellEnd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середнього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ступеня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порушення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поведінці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загальному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виражені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виразніше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триваліше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Сон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нормалізується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через 20-40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дні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якість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сну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незадовільна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Апетит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поновлюється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самі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строки.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Настрій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нестійкий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впродовж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місяця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значно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знижується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активність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малюк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плаксивим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малорухливим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намагається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іджувати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оточення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використовує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набутих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раніше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побутових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використовується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знижується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застосовує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набутих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ситуативна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зміни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тримаються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5-6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тижнів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близьких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емоційно-збуджене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(плач, крик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розлучення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дорослих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вибіркове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як правило,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байдуже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зацікавленим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Захворюваність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двох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терміном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12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дні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без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ускладнень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Вага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змінюється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дещо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знижується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З'являються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ознаки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невротичних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реакцій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вибірковість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дорослих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однолітків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певних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умов.</w:t>
            </w:r>
          </w:p>
          <w:p w:rsidR="00B03279" w:rsidRPr="00B03279" w:rsidRDefault="00B03279" w:rsidP="00A726F2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</w:p>
          <w:p w:rsidR="00B03279" w:rsidRPr="00B03279" w:rsidRDefault="00B03279" w:rsidP="00A726F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Важкий</w:t>
            </w:r>
            <w:proofErr w:type="spellEnd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ступінь</w:t>
            </w:r>
            <w:proofErr w:type="spellEnd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Особливу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тривогу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викликає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стан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важкої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починає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тривалий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важко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хворіти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одне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захворювання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без перерви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змінює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сили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організму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ідірвані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виконують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своєї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ролі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запобігають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численним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інфекційним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захворюванням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доводиться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стикатися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малюку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несприятливо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позначається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фізичному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псих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ічному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розвиткові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форма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перебігу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важкої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неадекватна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поведінка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яка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межує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невротичним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станом.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погано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засина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сон короткий,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скрикує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плаче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уві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прокидається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слізьми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Сон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чутливий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короткий.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Апетит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погіршується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сильно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надовго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відмовлятися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блювати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спроби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нагодувати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виникати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функціональні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порушення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випорожнень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безконтрольні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випорожнення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          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періоду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неспання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пригнічена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цікавиться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оточенням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відчужене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одноліткі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уникає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проявляє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агресію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близьких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емоційно-збуджене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позбавлене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практичної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взаємодії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реагує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запрошення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взяти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участь у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будь-як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Мовою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користується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простежується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затримка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мовленнєвого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значний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настрою,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тривалий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плаче, напружено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стискає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кулачку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носову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хустинку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домашню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іграшку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Нам,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дорослим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важко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усвідомити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ступінь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страждань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пам’ятати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яка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бурхливо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виражає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протест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умов криком,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голосним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плачем,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вередуванням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чіпляється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маму,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падає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сльозах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підлогу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незручна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бентежлива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вихователів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викликає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хвилювань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дитячих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психологів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психіатрів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яка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ціпеніє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байдужою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до того,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нею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відбувається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їж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мокрих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штанців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навіть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холоду.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Така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апатія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типовим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проявом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дитячої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депресії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зрозуміли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середовища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важкий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болючий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процес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Тепер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знаєте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відбувається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дитиною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поведінкою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Звикання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дошкільного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закладу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залежить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типу темпераменту.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Гірше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почуваються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флегматичним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темпераментом. 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Вони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встигають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темпом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садка: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швидко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одягнутися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зібратися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прогулянку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поїсти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Найлегше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пристосовуються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діти-сангвініки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Ускладнюючим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чинником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конфлікти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нетовариськість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мимоволі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засвоюють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негативні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ускладнює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їхні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стосунки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однолітками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Вони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поводяться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невпевнено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нерішуче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багато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хвилюються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тому не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бути легко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прийнятими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групі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       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Отже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іально-психологічна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адаптація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садка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відбувається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неоднаково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віку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типу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вищої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нервової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стану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стилю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родинних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взаємин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ігрових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контактності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доброзичливості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емоційної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залежності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матері</w:t>
            </w:r>
            <w:proofErr w:type="spellEnd"/>
            <w:r w:rsidRPr="00B0327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B03279" w:rsidRPr="00B03279" w:rsidTr="00A726F2">
        <w:trPr>
          <w:gridAfter w:val="1"/>
          <w:tblCellSpacing w:w="6" w:type="dxa"/>
        </w:trPr>
        <w:tc>
          <w:tcPr>
            <w:tcW w:w="0" w:type="auto"/>
            <w:vAlign w:val="center"/>
            <w:hideMark/>
          </w:tcPr>
          <w:p w:rsidR="00B03279" w:rsidRPr="00B03279" w:rsidRDefault="00B03279" w:rsidP="00B03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80"/>
                <w:sz w:val="28"/>
                <w:szCs w:val="28"/>
                <w:lang w:val="ru-RU" w:eastAsia="ru-RU"/>
              </w:rPr>
            </w:pPr>
          </w:p>
          <w:p w:rsidR="00B03279" w:rsidRPr="00B03279" w:rsidRDefault="00B03279" w:rsidP="00A7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 xml:space="preserve">Як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>допомогти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>дитині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>пережити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>період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28"/>
                <w:lang w:val="ru-RU" w:eastAsia="ru-RU"/>
              </w:rPr>
              <w:t>?</w:t>
            </w:r>
            <w:r w:rsidRPr="00B03279">
              <w:rPr>
                <w:rFonts w:ascii="Times New Roman" w:eastAsia="Times New Roman" w:hAnsi="Times New Roman"/>
                <w:sz w:val="32"/>
                <w:szCs w:val="28"/>
                <w:lang w:val="ru-RU" w:eastAsia="ru-RU"/>
              </w:rPr>
              <w:br/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B03279" w:rsidRPr="00B03279" w:rsidTr="00A726F2">
        <w:trPr>
          <w:gridAfter w:val="1"/>
          <w:tblCellSpacing w:w="6" w:type="dxa"/>
        </w:trPr>
        <w:tc>
          <w:tcPr>
            <w:tcW w:w="0" w:type="auto"/>
            <w:vAlign w:val="center"/>
            <w:hideMark/>
          </w:tcPr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перші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перебування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дитячому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садку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залишайте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2-3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години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поступово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збільшуючи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знаходження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дитсадку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запізнюйтесь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хоча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перші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забирайте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вчасно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поспішайте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відразу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забрати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додому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Побудьте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ігровому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майданчику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разом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подивіться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як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гуляють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чим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займаються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як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спілкуються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один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одним та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вихователем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B032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Відводячи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малюка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садка, дайте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йому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улюблену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іграшку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сказавши при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цьому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 «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захочеш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я про тебе подумала,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візьми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притисни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себе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І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відразу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 тебе подумаю».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Ілюзія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керування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батьками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дуже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важлива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малюка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Вона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знижує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реакцію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стресу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нову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ситуацію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Нехай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іграшка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ходить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день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знайомиться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іншими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розпитуйте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іграшкою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сталося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дитячому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садку.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Хто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нею дружить,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хто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ображав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не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було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їй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сумно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Таким чином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багато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дізнаєтеся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 те, як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ваша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звикає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садочка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B03279" w:rsidRPr="00B03279" w:rsidRDefault="00B03279" w:rsidP="00B03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B03279" w:rsidRPr="00B03279" w:rsidRDefault="00B03279" w:rsidP="00B032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Пограйтесь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домашніми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іграшками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дитячий садок, де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якась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них буде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самою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Поспостерігайте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робить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ця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іграшка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говорить,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допоможіть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разом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знайти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їй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друзів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вирішіть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через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орієнтуючи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гру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позитивні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хвилюйтесь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показуйте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своє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хвилювання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забувайте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надавати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емоційну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ідтримку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показувати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значимість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вас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нового статусу.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Утримуйтесь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шумних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масових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вистав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аби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зменшити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емоційне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Част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іше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говоріть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почуття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проявляйте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Завжди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знаходьте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вислухати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непокоїть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вашу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труднощі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чого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вона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досягла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Створіть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спокійний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безконфліктний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клімат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сім'ї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та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оптимальний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режим дня.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Оберігайте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нервову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систему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!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B032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Повідомте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вихователі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особливі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звички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вона любить,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захоплення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B03279" w:rsidRPr="00B03279" w:rsidRDefault="00B03279" w:rsidP="00B032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B03279" w:rsidRPr="00B03279" w:rsidRDefault="00B03279" w:rsidP="00B032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Придумайте ритуал «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прощання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й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зустрічайте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посмішкою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відчувати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повне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розуміння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між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батьками та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вихователями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тоді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вона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швидше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звика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Ніколи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з’ясовуйте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відносин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вихователем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трапилось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!) у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присутності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Відвідувати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дитячий садок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дитині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треба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лише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здоровою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 </w:t>
            </w:r>
          </w:p>
          <w:p w:rsidR="00B03279" w:rsidRPr="00B03279" w:rsidRDefault="00B03279" w:rsidP="00A726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Найголовніше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—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почувайтеся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компетентними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батьками,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тобто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ірте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будь-якою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складною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ситуацією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справитись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вирішувати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а не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відкладати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!</w:t>
            </w:r>
          </w:p>
          <w:p w:rsidR="00B03279" w:rsidRPr="00B03279" w:rsidRDefault="00B03279" w:rsidP="00B0327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Головною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умовою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успішної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адаптації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B032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дитячого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садочка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єдність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вимог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малюка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сім'ї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дитсадку</w:t>
            </w:r>
            <w:proofErr w:type="spellEnd"/>
            <w:r w:rsidRPr="00B032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B03279" w:rsidRPr="00B03279" w:rsidRDefault="00B03279" w:rsidP="00A726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B03279" w:rsidRPr="00B03279" w:rsidRDefault="00B03279" w:rsidP="00B03279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C2957" w:rsidRPr="00B03279" w:rsidRDefault="00AC2957">
      <w:pPr>
        <w:rPr>
          <w:rFonts w:ascii="Times New Roman" w:hAnsi="Times New Roman"/>
          <w:sz w:val="28"/>
          <w:szCs w:val="28"/>
          <w:lang w:val="ru-RU"/>
        </w:rPr>
      </w:pPr>
    </w:p>
    <w:sectPr w:rsidR="00AC2957" w:rsidRPr="00B03279" w:rsidSect="00F9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8FF"/>
    <w:multiLevelType w:val="multilevel"/>
    <w:tmpl w:val="99D0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79"/>
    <w:rsid w:val="00AC2957"/>
    <w:rsid w:val="00B0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7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Title"/>
    <w:basedOn w:val="a"/>
    <w:next w:val="a"/>
    <w:link w:val="a5"/>
    <w:uiPriority w:val="10"/>
    <w:qFormat/>
    <w:rsid w:val="00B0327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03279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1328</Words>
  <Characters>7573</Characters>
  <Application>Microsoft Office Word</Application>
  <DocSecurity>0</DocSecurity>
  <Lines>63</Lines>
  <Paragraphs>17</Paragraphs>
  <ScaleCrop>false</ScaleCrop>
  <Company>User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2018-06-13T10:25:00Z</dcterms:created>
  <dcterms:modified xsi:type="dcterms:W3CDTF">2018-06-13T10:30:00Z</dcterms:modified>
</cp:coreProperties>
</file>